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24" w:lineRule="atLeast"/>
        <w:ind w:left="0" w:right="0"/>
        <w:jc w:val="center"/>
        <w:rPr>
          <w:rFonts w:hint="eastAsia" w:ascii="微软雅黑" w:hAnsi="微软雅黑" w:eastAsia="微软雅黑" w:cs="微软雅黑"/>
          <w:b/>
          <w:bCs/>
          <w:color w:val="3D3D3D"/>
          <w:kern w:val="2"/>
          <w:sz w:val="32"/>
          <w:szCs w:val="32"/>
          <w:lang w:val="zh-CN" w:eastAsia="zh-CN" w:bidi="ar-SA"/>
        </w:rPr>
      </w:pPr>
      <w:bookmarkStart w:id="0" w:name="_GoBack"/>
      <w:bookmarkEnd w:id="0"/>
      <w:r>
        <w:rPr>
          <w:rFonts w:hint="eastAsia" w:ascii="微软雅黑" w:hAnsi="微软雅黑" w:eastAsia="微软雅黑" w:cs="微软雅黑"/>
          <w:b/>
          <w:bCs/>
          <w:color w:val="3D3D3D"/>
          <w:kern w:val="2"/>
          <w:sz w:val="32"/>
          <w:szCs w:val="32"/>
          <w:lang w:val="en-US" w:eastAsia="zh-CN" w:bidi="ar-SA"/>
        </w:rPr>
        <w:t>古蔺县中医医院综合服务能力提升工程消防安全评估服务采购项目变更</w:t>
      </w:r>
      <w:r>
        <w:rPr>
          <w:rFonts w:hint="eastAsia" w:ascii="微软雅黑" w:hAnsi="微软雅黑" w:eastAsia="微软雅黑" w:cs="微软雅黑"/>
          <w:b/>
          <w:bCs/>
          <w:color w:val="3D3D3D"/>
          <w:kern w:val="2"/>
          <w:sz w:val="32"/>
          <w:szCs w:val="32"/>
          <w:lang w:val="zh-CN" w:eastAsia="zh-CN" w:bidi="ar-SA"/>
        </w:rPr>
        <w:t>公告</w:t>
      </w:r>
    </w:p>
    <w:tbl>
      <w:tblPr>
        <w:tblStyle w:val="7"/>
        <w:tblW w:w="4969" w:type="pct"/>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3040"/>
        <w:gridCol w:w="551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auto"/>
          <w:tblCellMar>
            <w:top w:w="0" w:type="dxa"/>
            <w:left w:w="0" w:type="dxa"/>
            <w:bottom w:w="0" w:type="dxa"/>
            <w:right w:w="0" w:type="dxa"/>
          </w:tblCellMar>
        </w:tblPrEx>
        <w:tc>
          <w:tcPr>
            <w:tcW w:w="8553" w:type="dxa"/>
            <w:gridSpan w:val="2"/>
            <w:tcBorders>
              <w:tl2br w:val="nil"/>
              <w:tr2bl w:val="nil"/>
            </w:tcBorders>
            <w:shd w:val="clear" w:color="auto" w:fill="auto"/>
            <w:tcMar>
              <w:top w:w="120" w:type="dxa"/>
              <w:left w:w="150" w:type="dxa"/>
              <w:bottom w:w="120" w:type="dxa"/>
              <w:right w:w="150" w:type="dxa"/>
            </w:tcMar>
            <w:vAlign w:val="center"/>
          </w:tcPr>
          <w:p>
            <w:pPr>
              <w:keepNext w:val="0"/>
              <w:keepLines w:val="0"/>
              <w:widowControl/>
              <w:suppressLineNumbers w:val="0"/>
              <w:wordWrap w:val="0"/>
              <w:spacing w:before="0" w:beforeAutospacing="0" w:after="0" w:afterAutospacing="0" w:line="24" w:lineRule="atLeast"/>
              <w:ind w:left="0" w:right="0"/>
              <w:jc w:val="left"/>
              <w:rPr>
                <w:rFonts w:hint="eastAsia" w:ascii="微软雅黑" w:hAnsi="微软雅黑" w:eastAsia="微软雅黑" w:cs="微软雅黑"/>
                <w:color w:val="3D3D3D"/>
                <w:sz w:val="21"/>
                <w:szCs w:val="21"/>
              </w:rPr>
            </w:pPr>
            <w:r>
              <w:rPr>
                <w:rFonts w:hint="eastAsia" w:ascii="微软雅黑" w:hAnsi="微软雅黑" w:eastAsia="微软雅黑" w:cs="微软雅黑"/>
                <w:b/>
                <w:color w:val="3D3D3D"/>
                <w:kern w:val="0"/>
                <w:sz w:val="21"/>
                <w:szCs w:val="21"/>
                <w:lang w:val="en-US" w:eastAsia="zh-CN" w:bidi="ar"/>
              </w:rPr>
              <w:t>一、项目名称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c>
          <w:tcPr>
            <w:tcW w:w="8553" w:type="dxa"/>
            <w:gridSpan w:val="2"/>
            <w:tcBorders>
              <w:tl2br w:val="nil"/>
              <w:tr2bl w:val="nil"/>
            </w:tcBorders>
            <w:shd w:val="clear" w:color="auto" w:fill="auto"/>
            <w:tcMar>
              <w:top w:w="120" w:type="dxa"/>
              <w:left w:w="150" w:type="dxa"/>
              <w:bottom w:w="120" w:type="dxa"/>
              <w:right w:w="150" w:type="dxa"/>
            </w:tcMar>
            <w:vAlign w:val="center"/>
          </w:tcPr>
          <w:p>
            <w:pPr>
              <w:keepNext w:val="0"/>
              <w:keepLines w:val="0"/>
              <w:widowControl/>
              <w:suppressLineNumbers w:val="0"/>
              <w:wordWrap w:val="0"/>
              <w:spacing w:before="0" w:beforeAutospacing="0" w:after="0" w:afterAutospacing="0" w:line="24" w:lineRule="atLeast"/>
              <w:ind w:left="0" w:right="0"/>
              <w:jc w:val="left"/>
              <w:rPr>
                <w:rFonts w:hint="eastAsia" w:ascii="微软雅黑" w:hAnsi="微软雅黑" w:eastAsia="微软雅黑" w:cs="微软雅黑"/>
                <w:color w:val="3D3D3D"/>
                <w:sz w:val="21"/>
                <w:szCs w:val="21"/>
              </w:rPr>
            </w:pPr>
            <w:r>
              <w:rPr>
                <w:rFonts w:hint="eastAsia" w:ascii="仿宋" w:hAnsi="仿宋" w:eastAsia="仿宋" w:cs="仿宋"/>
                <w:b/>
                <w:bCs/>
                <w:sz w:val="24"/>
                <w:u w:val="none"/>
                <w:lang w:val="en-US" w:eastAsia="zh-CN"/>
              </w:rPr>
              <w:t>古蔺县中医医院综合服务能力提升工程消防安全评估服务采购项目</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c>
          <w:tcPr>
            <w:tcW w:w="8553" w:type="dxa"/>
            <w:gridSpan w:val="2"/>
            <w:tcBorders>
              <w:tl2br w:val="nil"/>
              <w:tr2bl w:val="nil"/>
            </w:tcBorders>
            <w:shd w:val="clear" w:color="auto" w:fill="auto"/>
            <w:tcMar>
              <w:top w:w="120" w:type="dxa"/>
              <w:left w:w="150" w:type="dxa"/>
              <w:bottom w:w="120" w:type="dxa"/>
              <w:right w:w="150" w:type="dxa"/>
            </w:tcMar>
            <w:vAlign w:val="center"/>
          </w:tcPr>
          <w:p>
            <w:pPr>
              <w:keepNext w:val="0"/>
              <w:keepLines w:val="0"/>
              <w:widowControl/>
              <w:suppressLineNumbers w:val="0"/>
              <w:wordWrap w:val="0"/>
              <w:spacing w:before="0" w:beforeAutospacing="0" w:after="0" w:afterAutospacing="0" w:line="24" w:lineRule="atLeast"/>
              <w:ind w:left="0" w:right="0"/>
              <w:jc w:val="left"/>
              <w:rPr>
                <w:rFonts w:hint="default" w:ascii="微软雅黑" w:hAnsi="微软雅黑" w:eastAsia="微软雅黑" w:cs="微软雅黑"/>
                <w:color w:val="3D3D3D"/>
                <w:sz w:val="21"/>
                <w:szCs w:val="21"/>
                <w:lang w:val="en-US"/>
              </w:rPr>
            </w:pPr>
            <w:r>
              <w:rPr>
                <w:rFonts w:hint="eastAsia" w:ascii="微软雅黑" w:hAnsi="微软雅黑" w:eastAsia="微软雅黑" w:cs="微软雅黑"/>
                <w:b/>
                <w:color w:val="3D3D3D"/>
                <w:kern w:val="0"/>
                <w:sz w:val="21"/>
                <w:szCs w:val="21"/>
                <w:lang w:val="en-US" w:eastAsia="zh-CN" w:bidi="ar"/>
              </w:rPr>
              <w:t>二、变更内容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trHeight w:val="1708" w:hRule="atLeast"/>
        </w:trPr>
        <w:tc>
          <w:tcPr>
            <w:tcW w:w="8553" w:type="dxa"/>
            <w:gridSpan w:val="2"/>
            <w:tcBorders>
              <w:tl2br w:val="nil"/>
              <w:tr2bl w:val="nil"/>
            </w:tcBorders>
            <w:shd w:val="clear" w:color="auto" w:fill="auto"/>
            <w:tcMar>
              <w:top w:w="120" w:type="dxa"/>
              <w:left w:w="150" w:type="dxa"/>
              <w:bottom w:w="120" w:type="dxa"/>
              <w:right w:w="150" w:type="dxa"/>
            </w:tcMar>
            <w:vAlign w:val="center"/>
          </w:tcPr>
          <w:p>
            <w:pPr>
              <w:keepNext w:val="0"/>
              <w:keepLines w:val="0"/>
              <w:widowControl/>
              <w:numPr>
                <w:ilvl w:val="0"/>
                <w:numId w:val="1"/>
              </w:numPr>
              <w:suppressLineNumbers w:val="0"/>
              <w:wordWrap w:val="0"/>
              <w:spacing w:before="0" w:beforeAutospacing="0" w:after="0" w:afterAutospacing="0" w:line="24" w:lineRule="atLeast"/>
              <w:ind w:left="0" w:right="0"/>
              <w:jc w:val="left"/>
              <w:rPr>
                <w:rFonts w:hint="eastAsia" w:ascii="仿宋" w:hAnsi="仿宋" w:eastAsia="仿宋" w:cs="仿宋"/>
                <w:b/>
                <w:color w:val="C00000"/>
                <w:sz w:val="24"/>
                <w:szCs w:val="28"/>
              </w:rPr>
            </w:pPr>
            <w:r>
              <w:rPr>
                <w:rFonts w:hint="eastAsia" w:ascii="微软雅黑" w:hAnsi="微软雅黑" w:eastAsia="微软雅黑" w:cs="微软雅黑"/>
                <w:color w:val="3D3D3D"/>
                <w:kern w:val="0"/>
                <w:sz w:val="21"/>
                <w:szCs w:val="21"/>
                <w:lang w:val="en-US" w:eastAsia="zh-CN" w:bidi="ar"/>
              </w:rPr>
              <w:t>将原采购公告递交响应文件截止时间：2024年6月3日上午09：30时止（北京时间）。</w:t>
            </w:r>
          </w:p>
          <w:p>
            <w:pPr>
              <w:keepNext w:val="0"/>
              <w:keepLines w:val="0"/>
              <w:widowControl/>
              <w:numPr>
                <w:ilvl w:val="0"/>
                <w:numId w:val="0"/>
              </w:numPr>
              <w:suppressLineNumbers w:val="0"/>
              <w:wordWrap w:val="0"/>
              <w:spacing w:before="0" w:beforeAutospacing="0" w:after="0" w:afterAutospacing="0" w:line="24" w:lineRule="atLeast"/>
              <w:ind w:right="0" w:rightChars="0"/>
              <w:jc w:val="left"/>
              <w:rPr>
                <w:rFonts w:hint="eastAsia" w:ascii="仿宋" w:hAnsi="仿宋" w:eastAsia="仿宋" w:cs="仿宋"/>
                <w:b/>
                <w:color w:val="C00000"/>
                <w:sz w:val="24"/>
                <w:szCs w:val="28"/>
              </w:rPr>
            </w:pPr>
            <w:r>
              <w:rPr>
                <w:rFonts w:hint="eastAsia" w:ascii="微软雅黑" w:hAnsi="微软雅黑" w:eastAsia="微软雅黑" w:cs="微软雅黑"/>
                <w:color w:val="3D3D3D"/>
                <w:kern w:val="0"/>
                <w:sz w:val="21"/>
                <w:szCs w:val="21"/>
                <w:lang w:val="en-US" w:eastAsia="zh-CN" w:bidi="ar"/>
              </w:rPr>
              <w:t>文件接收时间：</w:t>
            </w:r>
            <w:r>
              <w:rPr>
                <w:rFonts w:hint="eastAsia" w:ascii="微软雅黑" w:hAnsi="微软雅黑" w:eastAsia="微软雅黑" w:cs="微软雅黑"/>
                <w:color w:val="3D3D3D"/>
                <w:kern w:val="0"/>
                <w:sz w:val="21"/>
                <w:szCs w:val="21"/>
                <w:lang w:val="en-US" w:eastAsia="zh-CN" w:bidi="ar"/>
              </w:rPr>
              <w:fldChar w:fldCharType="begin"/>
            </w:r>
            <w:r>
              <w:rPr>
                <w:rFonts w:hint="eastAsia" w:ascii="微软雅黑" w:hAnsi="微软雅黑" w:eastAsia="微软雅黑" w:cs="微软雅黑"/>
                <w:color w:val="3D3D3D"/>
                <w:kern w:val="0"/>
                <w:sz w:val="21"/>
                <w:szCs w:val="21"/>
                <w:lang w:val="en-US" w:eastAsia="zh-CN" w:bidi="ar"/>
              </w:rPr>
              <w:instrText xml:space="preserve"> HYPERLINK "mailto:1.比选文件自2023年12月26日至2024年1月2日09时00分—17时00分（节假日除外)在古蔺县中医医院（邮箱850402170@qq.com" </w:instrText>
            </w:r>
            <w:r>
              <w:rPr>
                <w:rFonts w:hint="eastAsia" w:ascii="微软雅黑" w:hAnsi="微软雅黑" w:eastAsia="微软雅黑" w:cs="微软雅黑"/>
                <w:color w:val="3D3D3D"/>
                <w:kern w:val="0"/>
                <w:sz w:val="21"/>
                <w:szCs w:val="21"/>
                <w:lang w:val="en-US" w:eastAsia="zh-CN" w:bidi="ar"/>
              </w:rPr>
              <w:fldChar w:fldCharType="separate"/>
            </w:r>
            <w:r>
              <w:rPr>
                <w:rFonts w:hint="eastAsia" w:ascii="微软雅黑" w:hAnsi="微软雅黑" w:eastAsia="微软雅黑" w:cs="微软雅黑"/>
                <w:color w:val="3D3D3D"/>
                <w:kern w:val="0"/>
                <w:sz w:val="21"/>
                <w:szCs w:val="21"/>
                <w:lang w:val="en-US" w:eastAsia="zh-CN" w:bidi="ar"/>
              </w:rPr>
              <w:t>2024年6月3日上午09：00（北京时间）至递交响应文件截止时间</w:t>
            </w:r>
            <w:r>
              <w:rPr>
                <w:rFonts w:hint="eastAsia" w:ascii="微软雅黑" w:hAnsi="微软雅黑" w:eastAsia="微软雅黑" w:cs="微软雅黑"/>
                <w:color w:val="3D3D3D"/>
                <w:kern w:val="0"/>
                <w:sz w:val="21"/>
                <w:szCs w:val="21"/>
                <w:lang w:val="en-US" w:eastAsia="zh-CN" w:bidi="ar"/>
              </w:rPr>
              <w:fldChar w:fldCharType="end"/>
            </w:r>
            <w:r>
              <w:rPr>
                <w:rFonts w:hint="eastAsia" w:ascii="微软雅黑" w:hAnsi="微软雅黑" w:eastAsia="微软雅黑" w:cs="微软雅黑"/>
                <w:color w:val="3D3D3D"/>
                <w:kern w:val="0"/>
                <w:sz w:val="21"/>
                <w:szCs w:val="21"/>
                <w:lang w:val="en-US" w:eastAsia="zh-CN" w:bidi="ar"/>
              </w:rPr>
              <w:t>。</w:t>
            </w:r>
          </w:p>
          <w:p>
            <w:pPr>
              <w:keepNext w:val="0"/>
              <w:keepLines w:val="0"/>
              <w:widowControl/>
              <w:suppressLineNumbers w:val="0"/>
              <w:wordWrap w:val="0"/>
              <w:spacing w:before="0" w:beforeAutospacing="0" w:after="0" w:afterAutospacing="0" w:line="24" w:lineRule="atLeast"/>
              <w:ind w:left="0" w:right="0"/>
              <w:jc w:val="left"/>
              <w:rPr>
                <w:rFonts w:hint="eastAsia" w:ascii="微软雅黑" w:hAnsi="微软雅黑" w:eastAsia="微软雅黑" w:cs="微软雅黑"/>
                <w:color w:val="3D3D3D"/>
                <w:kern w:val="0"/>
                <w:sz w:val="21"/>
                <w:szCs w:val="21"/>
                <w:lang w:val="en-US" w:eastAsia="zh-CN" w:bidi="ar"/>
              </w:rPr>
            </w:pPr>
            <w:r>
              <w:rPr>
                <w:rFonts w:hint="eastAsia" w:ascii="微软雅黑" w:hAnsi="微软雅黑" w:eastAsia="微软雅黑" w:cs="微软雅黑"/>
                <w:b/>
                <w:bCs/>
                <w:color w:val="3D3D3D"/>
                <w:kern w:val="0"/>
                <w:sz w:val="21"/>
                <w:szCs w:val="21"/>
                <w:lang w:val="en-US" w:eastAsia="zh-CN" w:bidi="ar"/>
              </w:rPr>
              <w:t>变更为：</w:t>
            </w:r>
            <w:r>
              <w:rPr>
                <w:rFonts w:hint="eastAsia" w:ascii="微软雅黑" w:hAnsi="微软雅黑" w:eastAsia="微软雅黑" w:cs="微软雅黑"/>
                <w:color w:val="3D3D3D"/>
                <w:kern w:val="0"/>
                <w:sz w:val="21"/>
                <w:szCs w:val="21"/>
                <w:lang w:val="en-US" w:eastAsia="zh-CN" w:bidi="ar"/>
              </w:rPr>
              <w:t>递交响应文件截止时间：2024年6月3日下午16：00时止（北京时间）。</w:t>
            </w:r>
          </w:p>
          <w:p>
            <w:pPr>
              <w:keepNext w:val="0"/>
              <w:keepLines w:val="0"/>
              <w:widowControl/>
              <w:suppressLineNumbers w:val="0"/>
              <w:wordWrap w:val="0"/>
              <w:spacing w:before="0" w:beforeAutospacing="0" w:after="0" w:afterAutospacing="0" w:line="24" w:lineRule="atLeast"/>
              <w:ind w:left="0" w:right="0"/>
              <w:jc w:val="left"/>
              <w:rPr>
                <w:rFonts w:hint="eastAsia" w:ascii="微软雅黑" w:hAnsi="微软雅黑" w:eastAsia="微软雅黑" w:cs="微软雅黑"/>
                <w:color w:val="3D3D3D"/>
                <w:kern w:val="0"/>
                <w:sz w:val="21"/>
                <w:szCs w:val="21"/>
                <w:lang w:val="en-US" w:eastAsia="zh-CN" w:bidi="ar"/>
              </w:rPr>
            </w:pPr>
            <w:r>
              <w:rPr>
                <w:rFonts w:hint="eastAsia" w:ascii="微软雅黑" w:hAnsi="微软雅黑" w:eastAsia="微软雅黑" w:cs="微软雅黑"/>
                <w:color w:val="3D3D3D"/>
                <w:kern w:val="0"/>
                <w:sz w:val="21"/>
                <w:szCs w:val="21"/>
                <w:lang w:val="en-US" w:eastAsia="zh-CN" w:bidi="ar"/>
              </w:rPr>
              <w:t>文件接收时间：2024年6月3日下午15:30(北京时间）至递交响应文件截止时间。</w:t>
            </w:r>
          </w:p>
          <w:p>
            <w:pPr>
              <w:keepNext w:val="0"/>
              <w:keepLines w:val="0"/>
              <w:widowControl/>
              <w:suppressLineNumbers w:val="0"/>
              <w:wordWrap w:val="0"/>
              <w:spacing w:before="0" w:beforeAutospacing="0" w:after="0" w:afterAutospacing="0" w:line="24" w:lineRule="atLeast"/>
              <w:ind w:left="0" w:right="0"/>
              <w:jc w:val="left"/>
              <w:rPr>
                <w:rFonts w:hint="default" w:ascii="微软雅黑" w:hAnsi="微软雅黑" w:eastAsia="微软雅黑" w:cs="微软雅黑"/>
                <w:color w:val="3D3D3D"/>
                <w:kern w:val="0"/>
                <w:sz w:val="21"/>
                <w:szCs w:val="21"/>
                <w:lang w:val="en-US" w:eastAsia="zh-CN" w:bidi="ar"/>
              </w:rPr>
            </w:pPr>
            <w:r>
              <w:rPr>
                <w:rFonts w:hint="eastAsia" w:ascii="微软雅黑" w:hAnsi="微软雅黑" w:eastAsia="微软雅黑" w:cs="微软雅黑"/>
                <w:color w:val="3D3D3D"/>
                <w:kern w:val="0"/>
                <w:sz w:val="21"/>
                <w:szCs w:val="21"/>
                <w:lang w:val="en-US" w:eastAsia="zh-CN" w:bidi="ar"/>
              </w:rPr>
              <w:t>2.其余内容不变。</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c>
          <w:tcPr>
            <w:tcW w:w="8553" w:type="dxa"/>
            <w:gridSpan w:val="2"/>
            <w:tcBorders>
              <w:tl2br w:val="nil"/>
              <w:tr2bl w:val="nil"/>
            </w:tcBorders>
            <w:shd w:val="clear" w:color="auto" w:fill="auto"/>
            <w:tcMar>
              <w:top w:w="120" w:type="dxa"/>
              <w:left w:w="150" w:type="dxa"/>
              <w:bottom w:w="120" w:type="dxa"/>
              <w:right w:w="150" w:type="dxa"/>
            </w:tcMar>
            <w:vAlign w:val="center"/>
          </w:tcPr>
          <w:p>
            <w:pPr>
              <w:keepNext w:val="0"/>
              <w:keepLines w:val="0"/>
              <w:widowControl/>
              <w:suppressLineNumbers w:val="0"/>
              <w:wordWrap w:val="0"/>
              <w:spacing w:before="0" w:beforeAutospacing="0" w:after="0" w:afterAutospacing="0" w:line="24" w:lineRule="atLeast"/>
              <w:ind w:left="0" w:right="0"/>
              <w:jc w:val="left"/>
              <w:rPr>
                <w:rFonts w:hint="eastAsia" w:ascii="微软雅黑" w:hAnsi="微软雅黑" w:eastAsia="微软雅黑" w:cs="微软雅黑"/>
                <w:color w:val="3D3D3D"/>
                <w:sz w:val="21"/>
                <w:szCs w:val="21"/>
              </w:rPr>
            </w:pPr>
            <w:r>
              <w:rPr>
                <w:rFonts w:hint="eastAsia" w:ascii="微软雅黑" w:hAnsi="微软雅黑" w:eastAsia="微软雅黑" w:cs="微软雅黑"/>
                <w:b/>
                <w:color w:val="3D3D3D"/>
                <w:kern w:val="0"/>
                <w:sz w:val="21"/>
                <w:szCs w:val="21"/>
                <w:lang w:val="en-US" w:eastAsia="zh-CN" w:bidi="ar"/>
              </w:rPr>
              <w:t>三、公告期限：</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c>
          <w:tcPr>
            <w:tcW w:w="8553" w:type="dxa"/>
            <w:gridSpan w:val="2"/>
            <w:tcBorders>
              <w:tl2br w:val="nil"/>
              <w:tr2bl w:val="nil"/>
            </w:tcBorders>
            <w:shd w:val="clear" w:color="auto" w:fill="auto"/>
            <w:tcMar>
              <w:top w:w="120" w:type="dxa"/>
              <w:left w:w="150" w:type="dxa"/>
              <w:bottom w:w="120" w:type="dxa"/>
              <w:right w:w="150" w:type="dxa"/>
            </w:tcMar>
            <w:vAlign w:val="center"/>
          </w:tcPr>
          <w:p>
            <w:pPr>
              <w:keepNext w:val="0"/>
              <w:keepLines w:val="0"/>
              <w:widowControl/>
              <w:suppressLineNumbers w:val="0"/>
              <w:wordWrap w:val="0"/>
              <w:spacing w:before="0" w:beforeAutospacing="0" w:after="0" w:afterAutospacing="0" w:line="24" w:lineRule="atLeast"/>
              <w:ind w:left="0" w:right="0"/>
              <w:jc w:val="left"/>
              <w:rPr>
                <w:rFonts w:hint="eastAsia" w:ascii="微软雅黑" w:hAnsi="微软雅黑" w:eastAsia="微软雅黑" w:cs="微软雅黑"/>
                <w:color w:val="3D3D3D"/>
                <w:sz w:val="21"/>
                <w:szCs w:val="21"/>
              </w:rPr>
            </w:pPr>
            <w:r>
              <w:rPr>
                <w:rFonts w:hint="eastAsia" w:ascii="微软雅黑" w:hAnsi="微软雅黑" w:eastAsia="微软雅黑" w:cs="微软雅黑"/>
                <w:color w:val="3D3D3D"/>
                <w:kern w:val="0"/>
                <w:sz w:val="21"/>
                <w:szCs w:val="21"/>
                <w:lang w:val="en-US" w:eastAsia="zh-CN" w:bidi="ar"/>
              </w:rPr>
              <w:t>     自本公告发布之日起1个工作日</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c>
          <w:tcPr>
            <w:tcW w:w="8553" w:type="dxa"/>
            <w:gridSpan w:val="2"/>
            <w:tcBorders>
              <w:tl2br w:val="nil"/>
              <w:tr2bl w:val="nil"/>
            </w:tcBorders>
            <w:shd w:val="clear" w:color="auto" w:fill="auto"/>
            <w:tcMar>
              <w:top w:w="120" w:type="dxa"/>
              <w:left w:w="150" w:type="dxa"/>
              <w:bottom w:w="120" w:type="dxa"/>
              <w:right w:w="150" w:type="dxa"/>
            </w:tcMar>
            <w:vAlign w:val="center"/>
          </w:tcPr>
          <w:p>
            <w:pPr>
              <w:keepNext w:val="0"/>
              <w:keepLines w:val="0"/>
              <w:widowControl/>
              <w:suppressLineNumbers w:val="0"/>
              <w:wordWrap w:val="0"/>
              <w:spacing w:before="0" w:beforeAutospacing="0" w:after="0" w:afterAutospacing="0" w:line="24" w:lineRule="atLeast"/>
              <w:ind w:left="0" w:right="0"/>
              <w:jc w:val="left"/>
              <w:rPr>
                <w:rFonts w:hint="eastAsia" w:ascii="微软雅黑" w:hAnsi="微软雅黑" w:eastAsia="微软雅黑" w:cs="微软雅黑"/>
                <w:color w:val="3D3D3D"/>
                <w:sz w:val="21"/>
                <w:szCs w:val="21"/>
              </w:rPr>
            </w:pPr>
            <w:r>
              <w:rPr>
                <w:rFonts w:hint="eastAsia" w:ascii="微软雅黑" w:hAnsi="微软雅黑" w:eastAsia="微软雅黑" w:cs="微软雅黑"/>
                <w:b/>
                <w:color w:val="3D3D3D"/>
                <w:kern w:val="0"/>
                <w:sz w:val="21"/>
                <w:szCs w:val="21"/>
                <w:lang w:val="en-US" w:eastAsia="zh-CN" w:bidi="ar"/>
              </w:rPr>
              <w:t>四、对本次公告内容提出询问，请按以下方式联系</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c>
          <w:tcPr>
            <w:tcW w:w="8553" w:type="dxa"/>
            <w:gridSpan w:val="2"/>
            <w:tcBorders>
              <w:tl2br w:val="nil"/>
              <w:tr2bl w:val="nil"/>
            </w:tcBorders>
            <w:shd w:val="clear" w:color="auto" w:fill="auto"/>
            <w:tcMar>
              <w:top w:w="120" w:type="dxa"/>
              <w:left w:w="150" w:type="dxa"/>
              <w:bottom w:w="120" w:type="dxa"/>
              <w:right w:w="150" w:type="dxa"/>
            </w:tcMar>
            <w:vAlign w:val="center"/>
          </w:tcPr>
          <w:p>
            <w:pPr>
              <w:keepNext w:val="0"/>
              <w:keepLines w:val="0"/>
              <w:widowControl/>
              <w:suppressLineNumbers w:val="0"/>
              <w:wordWrap w:val="0"/>
              <w:spacing w:before="0" w:beforeAutospacing="0" w:after="0" w:afterAutospacing="0" w:line="24" w:lineRule="atLeast"/>
              <w:ind w:left="0" w:right="0"/>
              <w:jc w:val="left"/>
              <w:rPr>
                <w:rFonts w:hint="eastAsia" w:ascii="微软雅黑" w:hAnsi="微软雅黑" w:eastAsia="微软雅黑" w:cs="微软雅黑"/>
                <w:color w:val="3D3D3D"/>
                <w:kern w:val="0"/>
                <w:sz w:val="21"/>
                <w:szCs w:val="21"/>
                <w:lang w:val="en-US" w:eastAsia="zh-CN" w:bidi="ar"/>
              </w:rPr>
            </w:pPr>
            <w:r>
              <w:rPr>
                <w:rFonts w:hint="eastAsia" w:ascii="微软雅黑" w:hAnsi="微软雅黑" w:eastAsia="微软雅黑" w:cs="微软雅黑"/>
                <w:color w:val="3D3D3D"/>
                <w:kern w:val="0"/>
                <w:sz w:val="21"/>
                <w:szCs w:val="21"/>
                <w:lang w:val="en-US" w:eastAsia="zh-CN" w:bidi="ar"/>
              </w:rPr>
              <w:t>  1.具体信息</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c>
          <w:tcPr>
            <w:tcW w:w="3040" w:type="dxa"/>
            <w:tcBorders>
              <w:tl2br w:val="nil"/>
              <w:tr2bl w:val="nil"/>
            </w:tcBorders>
            <w:shd w:val="clear" w:color="auto" w:fill="auto"/>
            <w:tcMar>
              <w:top w:w="120" w:type="dxa"/>
              <w:left w:w="150" w:type="dxa"/>
              <w:bottom w:w="120" w:type="dxa"/>
              <w:right w:w="150" w:type="dxa"/>
            </w:tcMar>
            <w:vAlign w:val="center"/>
          </w:tcPr>
          <w:p>
            <w:pPr>
              <w:keepNext w:val="0"/>
              <w:keepLines w:val="0"/>
              <w:widowControl/>
              <w:suppressLineNumbers w:val="0"/>
              <w:wordWrap w:val="0"/>
              <w:spacing w:before="0" w:beforeAutospacing="0" w:after="0" w:afterAutospacing="0" w:line="24" w:lineRule="atLeast"/>
              <w:ind w:left="0" w:right="0"/>
              <w:jc w:val="left"/>
              <w:rPr>
                <w:rFonts w:hint="eastAsia" w:ascii="微软雅黑" w:hAnsi="微软雅黑" w:eastAsia="微软雅黑" w:cs="微软雅黑"/>
                <w:color w:val="3D3D3D"/>
                <w:kern w:val="0"/>
                <w:sz w:val="21"/>
                <w:szCs w:val="21"/>
                <w:lang w:val="en-US" w:eastAsia="zh-CN" w:bidi="ar"/>
              </w:rPr>
            </w:pPr>
            <w:r>
              <w:rPr>
                <w:rFonts w:hint="eastAsia" w:ascii="微软雅黑" w:hAnsi="微软雅黑" w:eastAsia="微软雅黑" w:cs="微软雅黑"/>
                <w:color w:val="3D3D3D"/>
                <w:kern w:val="0"/>
                <w:sz w:val="21"/>
                <w:szCs w:val="21"/>
                <w:lang w:val="en-US" w:eastAsia="zh-CN" w:bidi="ar"/>
              </w:rPr>
              <w:t>    名称:</w:t>
            </w:r>
          </w:p>
        </w:tc>
        <w:tc>
          <w:tcPr>
            <w:tcW w:w="5513" w:type="dxa"/>
            <w:tcBorders>
              <w:tl2br w:val="nil"/>
              <w:tr2bl w:val="nil"/>
            </w:tcBorders>
            <w:shd w:val="clear" w:color="auto" w:fill="auto"/>
            <w:tcMar>
              <w:top w:w="120" w:type="dxa"/>
              <w:left w:w="150" w:type="dxa"/>
              <w:bottom w:w="120" w:type="dxa"/>
              <w:right w:w="150" w:type="dxa"/>
            </w:tcMar>
            <w:vAlign w:val="center"/>
          </w:tcPr>
          <w:p>
            <w:pPr>
              <w:keepNext w:val="0"/>
              <w:keepLines w:val="0"/>
              <w:widowControl/>
              <w:suppressLineNumbers w:val="0"/>
              <w:wordWrap w:val="0"/>
              <w:spacing w:before="0" w:beforeAutospacing="0" w:after="0" w:afterAutospacing="0" w:line="24" w:lineRule="atLeast"/>
              <w:ind w:left="0" w:right="0"/>
              <w:jc w:val="left"/>
              <w:rPr>
                <w:rFonts w:hint="eastAsia" w:ascii="微软雅黑" w:hAnsi="微软雅黑" w:eastAsia="微软雅黑" w:cs="微软雅黑"/>
                <w:color w:val="3D3D3D"/>
                <w:kern w:val="0"/>
                <w:sz w:val="21"/>
                <w:szCs w:val="21"/>
                <w:lang w:val="en-US" w:eastAsia="zh-CN" w:bidi="ar"/>
              </w:rPr>
            </w:pPr>
            <w:r>
              <w:rPr>
                <w:rFonts w:hint="eastAsia" w:ascii="微软雅黑" w:hAnsi="微软雅黑" w:eastAsia="微软雅黑" w:cs="微软雅黑"/>
                <w:color w:val="3D3D3D"/>
                <w:kern w:val="0"/>
                <w:sz w:val="21"/>
                <w:szCs w:val="21"/>
                <w:lang w:val="en-US" w:eastAsia="zh-CN" w:bidi="ar"/>
              </w:rPr>
              <w:t>古蔺县中医医院</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c>
          <w:tcPr>
            <w:tcW w:w="3040" w:type="dxa"/>
            <w:tcBorders>
              <w:tl2br w:val="nil"/>
              <w:tr2bl w:val="nil"/>
            </w:tcBorders>
            <w:shd w:val="clear" w:color="auto" w:fill="auto"/>
            <w:tcMar>
              <w:top w:w="120" w:type="dxa"/>
              <w:left w:w="150" w:type="dxa"/>
              <w:bottom w:w="120" w:type="dxa"/>
              <w:right w:w="150" w:type="dxa"/>
            </w:tcMar>
            <w:vAlign w:val="center"/>
          </w:tcPr>
          <w:p>
            <w:pPr>
              <w:keepNext w:val="0"/>
              <w:keepLines w:val="0"/>
              <w:widowControl/>
              <w:suppressLineNumbers w:val="0"/>
              <w:wordWrap w:val="0"/>
              <w:spacing w:before="0" w:beforeAutospacing="0" w:after="0" w:afterAutospacing="0" w:line="24" w:lineRule="atLeast"/>
              <w:ind w:left="0" w:right="0"/>
              <w:jc w:val="left"/>
              <w:rPr>
                <w:rFonts w:hint="eastAsia" w:ascii="微软雅黑" w:hAnsi="微软雅黑" w:eastAsia="微软雅黑" w:cs="微软雅黑"/>
                <w:color w:val="3D3D3D"/>
                <w:kern w:val="0"/>
                <w:sz w:val="21"/>
                <w:szCs w:val="21"/>
                <w:lang w:val="en-US" w:eastAsia="zh-CN" w:bidi="ar"/>
              </w:rPr>
            </w:pPr>
            <w:r>
              <w:rPr>
                <w:rFonts w:hint="eastAsia" w:ascii="微软雅黑" w:hAnsi="微软雅黑" w:eastAsia="微软雅黑" w:cs="微软雅黑"/>
                <w:color w:val="3D3D3D"/>
                <w:kern w:val="0"/>
                <w:sz w:val="21"/>
                <w:szCs w:val="21"/>
                <w:lang w:val="en-US" w:eastAsia="zh-CN" w:bidi="ar"/>
              </w:rPr>
              <w:t>    地址:</w:t>
            </w:r>
          </w:p>
        </w:tc>
        <w:tc>
          <w:tcPr>
            <w:tcW w:w="5513" w:type="dxa"/>
            <w:tcBorders>
              <w:tl2br w:val="nil"/>
              <w:tr2bl w:val="nil"/>
            </w:tcBorders>
            <w:shd w:val="clear" w:color="auto" w:fill="auto"/>
            <w:tcMar>
              <w:top w:w="120" w:type="dxa"/>
              <w:left w:w="150" w:type="dxa"/>
              <w:bottom w:w="120" w:type="dxa"/>
              <w:right w:w="150" w:type="dxa"/>
            </w:tcMar>
            <w:vAlign w:val="center"/>
          </w:tcPr>
          <w:p>
            <w:pPr>
              <w:keepNext w:val="0"/>
              <w:keepLines w:val="0"/>
              <w:widowControl/>
              <w:suppressLineNumbers w:val="0"/>
              <w:wordWrap w:val="0"/>
              <w:spacing w:before="0" w:beforeAutospacing="0" w:after="0" w:afterAutospacing="0" w:line="24" w:lineRule="atLeast"/>
              <w:ind w:left="0" w:right="0"/>
              <w:jc w:val="left"/>
              <w:rPr>
                <w:rFonts w:hint="default" w:ascii="微软雅黑" w:hAnsi="微软雅黑" w:eastAsia="微软雅黑" w:cs="微软雅黑"/>
                <w:color w:val="3D3D3D"/>
                <w:kern w:val="0"/>
                <w:sz w:val="21"/>
                <w:szCs w:val="21"/>
                <w:lang w:val="en-US" w:eastAsia="zh-CN" w:bidi="ar"/>
              </w:rPr>
            </w:pPr>
            <w:r>
              <w:rPr>
                <w:rFonts w:hint="eastAsia" w:ascii="微软雅黑" w:hAnsi="微软雅黑" w:eastAsia="微软雅黑" w:cs="微软雅黑"/>
                <w:color w:val="3D3D3D"/>
                <w:kern w:val="0"/>
                <w:sz w:val="21"/>
                <w:szCs w:val="21"/>
                <w:lang w:val="en-US" w:eastAsia="zh-CN" w:bidi="ar"/>
              </w:rPr>
              <w:t>古蔺县金兰街道落鸿路56号</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c>
          <w:tcPr>
            <w:tcW w:w="3040" w:type="dxa"/>
            <w:tcBorders>
              <w:tl2br w:val="nil"/>
              <w:tr2bl w:val="nil"/>
            </w:tcBorders>
            <w:shd w:val="clear" w:color="auto" w:fill="auto"/>
            <w:tcMar>
              <w:top w:w="120" w:type="dxa"/>
              <w:left w:w="150" w:type="dxa"/>
              <w:bottom w:w="120" w:type="dxa"/>
              <w:right w:w="150" w:type="dxa"/>
            </w:tcMar>
            <w:vAlign w:val="center"/>
          </w:tcPr>
          <w:p>
            <w:pPr>
              <w:keepNext w:val="0"/>
              <w:keepLines w:val="0"/>
              <w:widowControl/>
              <w:suppressLineNumbers w:val="0"/>
              <w:wordWrap w:val="0"/>
              <w:spacing w:before="0" w:beforeAutospacing="0" w:after="0" w:afterAutospacing="0" w:line="24" w:lineRule="atLeast"/>
              <w:ind w:left="0" w:right="0"/>
              <w:jc w:val="left"/>
              <w:rPr>
                <w:rFonts w:hint="eastAsia" w:ascii="微软雅黑" w:hAnsi="微软雅黑" w:eastAsia="微软雅黑" w:cs="微软雅黑"/>
                <w:color w:val="3D3D3D"/>
                <w:kern w:val="0"/>
                <w:sz w:val="21"/>
                <w:szCs w:val="21"/>
                <w:lang w:val="en-US" w:eastAsia="zh-CN" w:bidi="ar"/>
              </w:rPr>
            </w:pPr>
            <w:r>
              <w:rPr>
                <w:rFonts w:hint="eastAsia" w:ascii="微软雅黑" w:hAnsi="微软雅黑" w:eastAsia="微软雅黑" w:cs="微软雅黑"/>
                <w:color w:val="3D3D3D"/>
                <w:kern w:val="0"/>
                <w:sz w:val="21"/>
                <w:szCs w:val="21"/>
                <w:lang w:val="en-US" w:eastAsia="zh-CN" w:bidi="ar"/>
              </w:rPr>
              <w:t>    联系方式:</w:t>
            </w:r>
          </w:p>
        </w:tc>
        <w:tc>
          <w:tcPr>
            <w:tcW w:w="5513" w:type="dxa"/>
            <w:tcBorders>
              <w:tl2br w:val="nil"/>
              <w:tr2bl w:val="nil"/>
            </w:tcBorders>
            <w:shd w:val="clear" w:color="auto" w:fill="auto"/>
            <w:tcMar>
              <w:top w:w="120" w:type="dxa"/>
              <w:left w:w="150" w:type="dxa"/>
              <w:bottom w:w="120" w:type="dxa"/>
              <w:right w:w="150" w:type="dxa"/>
            </w:tcMar>
            <w:vAlign w:val="center"/>
          </w:tcPr>
          <w:p>
            <w:pPr>
              <w:keepNext w:val="0"/>
              <w:keepLines w:val="0"/>
              <w:widowControl/>
              <w:suppressLineNumbers w:val="0"/>
              <w:wordWrap w:val="0"/>
              <w:spacing w:before="0" w:beforeAutospacing="0" w:after="0" w:afterAutospacing="0" w:line="24" w:lineRule="atLeast"/>
              <w:ind w:left="0" w:right="0"/>
              <w:jc w:val="left"/>
              <w:rPr>
                <w:rFonts w:hint="default" w:ascii="微软雅黑" w:hAnsi="微软雅黑" w:eastAsia="微软雅黑" w:cs="微软雅黑"/>
                <w:color w:val="3D3D3D"/>
                <w:kern w:val="0"/>
                <w:sz w:val="21"/>
                <w:szCs w:val="21"/>
                <w:lang w:val="en-US" w:eastAsia="zh-CN" w:bidi="ar"/>
              </w:rPr>
            </w:pPr>
            <w:r>
              <w:rPr>
                <w:rFonts w:hint="eastAsia" w:ascii="微软雅黑" w:hAnsi="微软雅黑" w:eastAsia="微软雅黑" w:cs="微软雅黑"/>
                <w:color w:val="3D3D3D"/>
                <w:kern w:val="0"/>
                <w:sz w:val="21"/>
                <w:szCs w:val="21"/>
                <w:lang w:val="en-US" w:eastAsia="zh-CN" w:bidi="ar"/>
              </w:rPr>
              <w:t>联系人：黎女士；联系电话：13909082358</w:t>
            </w:r>
          </w:p>
        </w:tc>
      </w:tr>
    </w:tbl>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19750B"/>
    <w:multiLevelType w:val="singleLevel"/>
    <w:tmpl w:val="4819750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YWMxOTY0OTg2OTc0NGIyNGU0NTljOThkZWFhYmIifQ=="/>
  </w:docVars>
  <w:rsids>
    <w:rsidRoot w:val="01690AE1"/>
    <w:rsid w:val="012A07E0"/>
    <w:rsid w:val="01690AE1"/>
    <w:rsid w:val="01FD609D"/>
    <w:rsid w:val="02105ED5"/>
    <w:rsid w:val="02F1184A"/>
    <w:rsid w:val="035D6133"/>
    <w:rsid w:val="03740759"/>
    <w:rsid w:val="04377881"/>
    <w:rsid w:val="04627CA9"/>
    <w:rsid w:val="04A22F2C"/>
    <w:rsid w:val="0560727E"/>
    <w:rsid w:val="0A3C5D12"/>
    <w:rsid w:val="0A986DA6"/>
    <w:rsid w:val="0AA07A0C"/>
    <w:rsid w:val="0BCD4D32"/>
    <w:rsid w:val="0E115D4C"/>
    <w:rsid w:val="18C53244"/>
    <w:rsid w:val="1CC161ED"/>
    <w:rsid w:val="25154553"/>
    <w:rsid w:val="25554473"/>
    <w:rsid w:val="257F34A3"/>
    <w:rsid w:val="282B4E63"/>
    <w:rsid w:val="2AE412F9"/>
    <w:rsid w:val="2B23279D"/>
    <w:rsid w:val="2C197E71"/>
    <w:rsid w:val="2F977AB9"/>
    <w:rsid w:val="309E2255"/>
    <w:rsid w:val="39F6549B"/>
    <w:rsid w:val="3BD551F0"/>
    <w:rsid w:val="3CBA4B57"/>
    <w:rsid w:val="3DA350E5"/>
    <w:rsid w:val="3EA01CAF"/>
    <w:rsid w:val="40710C3C"/>
    <w:rsid w:val="424F21C3"/>
    <w:rsid w:val="42D33BB9"/>
    <w:rsid w:val="44A676B3"/>
    <w:rsid w:val="44AE5AD7"/>
    <w:rsid w:val="45877CE0"/>
    <w:rsid w:val="468C6E3B"/>
    <w:rsid w:val="499757E3"/>
    <w:rsid w:val="49A85EBB"/>
    <w:rsid w:val="49B2566D"/>
    <w:rsid w:val="4AA96106"/>
    <w:rsid w:val="54CF2594"/>
    <w:rsid w:val="57256A11"/>
    <w:rsid w:val="592A069B"/>
    <w:rsid w:val="5943175D"/>
    <w:rsid w:val="5A785436"/>
    <w:rsid w:val="5AC1577B"/>
    <w:rsid w:val="5CC31B3E"/>
    <w:rsid w:val="5D292A17"/>
    <w:rsid w:val="5F6205EC"/>
    <w:rsid w:val="6138624D"/>
    <w:rsid w:val="64002552"/>
    <w:rsid w:val="65FB2DED"/>
    <w:rsid w:val="6A506D68"/>
    <w:rsid w:val="6ADE2642"/>
    <w:rsid w:val="6E625D89"/>
    <w:rsid w:val="6EA50749"/>
    <w:rsid w:val="745F597A"/>
    <w:rsid w:val="755F1275"/>
    <w:rsid w:val="791D5AE3"/>
    <w:rsid w:val="7A560E98"/>
    <w:rsid w:val="7AAD2A82"/>
    <w:rsid w:val="7B6F5883"/>
    <w:rsid w:val="7C092437"/>
    <w:rsid w:val="7E104966"/>
    <w:rsid w:val="7E920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宋体"/>
      <w:kern w:val="0"/>
      <w:sz w:val="34"/>
      <w:szCs w:val="20"/>
    </w:rPr>
  </w:style>
  <w:style w:type="paragraph" w:styleId="3">
    <w:name w:val="Body Text First Indent"/>
    <w:basedOn w:val="2"/>
    <w:qFormat/>
    <w:uiPriority w:val="0"/>
    <w:pPr>
      <w:ind w:firstLine="420" w:firstLineChars="100"/>
    </w:pPr>
  </w:style>
  <w:style w:type="paragraph" w:styleId="5">
    <w:name w:val="toa heading"/>
    <w:basedOn w:val="1"/>
    <w:next w:val="1"/>
    <w:qFormat/>
    <w:uiPriority w:val="0"/>
    <w:pPr>
      <w:spacing w:before="120" w:beforeLines="0" w:beforeAutospacing="0"/>
    </w:pPr>
    <w:rPr>
      <w:rFonts w:ascii="Arial" w:hAnsi="Arial"/>
      <w:sz w:val="24"/>
    </w:rPr>
  </w:style>
  <w:style w:type="paragraph" w:styleId="6">
    <w:name w:val="Plain Text"/>
    <w:basedOn w:val="1"/>
    <w:qFormat/>
    <w:uiPriority w:val="0"/>
    <w:rPr>
      <w:rFonts w:ascii="宋体" w:hAnsi="Courier New" w:eastAsia="宋体" w:cs="Times New Roman"/>
      <w:szCs w:val="20"/>
    </w:rPr>
  </w:style>
  <w:style w:type="character" w:styleId="9">
    <w:name w:val="FollowedHyperlink"/>
    <w:basedOn w:val="8"/>
    <w:qFormat/>
    <w:uiPriority w:val="0"/>
    <w:rPr>
      <w:color w:val="3D3D3D"/>
      <w:u w:val="none"/>
    </w:rPr>
  </w:style>
  <w:style w:type="character" w:styleId="10">
    <w:name w:val="HTML Definition"/>
    <w:basedOn w:val="8"/>
    <w:qFormat/>
    <w:uiPriority w:val="0"/>
  </w:style>
  <w:style w:type="character" w:styleId="11">
    <w:name w:val="HTML Variable"/>
    <w:basedOn w:val="8"/>
    <w:qFormat/>
    <w:uiPriority w:val="0"/>
  </w:style>
  <w:style w:type="character" w:styleId="12">
    <w:name w:val="Hyperlink"/>
    <w:basedOn w:val="8"/>
    <w:qFormat/>
    <w:uiPriority w:val="0"/>
    <w:rPr>
      <w:color w:val="3D3D3D"/>
      <w:u w:val="none"/>
    </w:rPr>
  </w:style>
  <w:style w:type="character" w:styleId="13">
    <w:name w:val="HTML Code"/>
    <w:basedOn w:val="8"/>
    <w:autoRedefine/>
    <w:qFormat/>
    <w:uiPriority w:val="0"/>
    <w:rPr>
      <w:rFonts w:ascii="Courier New" w:hAnsi="Courier New"/>
      <w:sz w:val="20"/>
    </w:rPr>
  </w:style>
  <w:style w:type="character" w:styleId="14">
    <w:name w:val="HTML Cite"/>
    <w:basedOn w:val="8"/>
    <w:autoRedefine/>
    <w:qFormat/>
    <w:uiPriority w:val="0"/>
  </w:style>
  <w:style w:type="paragraph" w:customStyle="1" w:styleId="15">
    <w:name w:val="段落正文"/>
    <w:basedOn w:val="5"/>
    <w:qFormat/>
    <w:uiPriority w:val="0"/>
    <w:pPr>
      <w:spacing w:before="50" w:beforeLines="50" w:line="240" w:lineRule="auto"/>
      <w:ind w:firstLine="200" w:firstLineChars="200"/>
    </w:pPr>
    <w:rPr>
      <w:rFonts w:ascii="Arial" w:hAnsi="Arial" w:eastAsia="宋体" w:cs="Times New Roman"/>
      <w:spacing w:val="2"/>
      <w:sz w:val="28"/>
      <w:szCs w:val="20"/>
    </w:rPr>
  </w:style>
  <w:style w:type="paragraph" w:styleId="16">
    <w:name w:val="Quote"/>
    <w:basedOn w:val="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17">
    <w:name w:val="time"/>
    <w:basedOn w:val="1"/>
    <w:qFormat/>
    <w:uiPriority w:val="0"/>
    <w:pPr>
      <w:pBdr>
        <w:top w:val="none" w:color="auto" w:sz="0" w:space="0"/>
        <w:left w:val="none" w:color="auto" w:sz="0" w:space="0"/>
        <w:bottom w:val="none" w:color="auto" w:sz="0" w:space="0"/>
        <w:right w:val="none" w:color="auto" w:sz="0" w:space="0"/>
      </w:pBdr>
      <w:shd w:val="clear" w:fill="BCBCBC"/>
      <w:spacing w:line="15" w:lineRule="atLeast"/>
      <w:jc w:val="center"/>
    </w:pPr>
    <w:rPr>
      <w:color w:val="FFFFFF"/>
      <w:kern w:val="0"/>
      <w:sz w:val="18"/>
      <w:szCs w:val="18"/>
      <w:lang w:val="en-US" w:eastAsia="zh-CN" w:bidi="ar"/>
    </w:rPr>
  </w:style>
  <w:style w:type="character" w:customStyle="1" w:styleId="18">
    <w:name w:val="img"/>
    <w:basedOn w:val="8"/>
    <w:autoRedefine/>
    <w:qFormat/>
    <w:uiPriority w:val="0"/>
  </w:style>
  <w:style w:type="character" w:customStyle="1" w:styleId="19">
    <w:name w:val="img1"/>
    <w:basedOn w:val="8"/>
    <w:autoRedefine/>
    <w:qFormat/>
    <w:uiPriority w:val="0"/>
  </w:style>
  <w:style w:type="paragraph" w:customStyle="1" w:styleId="20">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315</Words>
  <Characters>351</Characters>
  <Lines>0</Lines>
  <Paragraphs>0</Paragraphs>
  <TotalTime>10</TotalTime>
  <ScaleCrop>false</ScaleCrop>
  <LinksUpToDate>false</LinksUpToDate>
  <CharactersWithSpaces>370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2021-01-19T05:25:00Z</dcterms:created>
  <dc:creator>itachi</dc:creator>
  <cp:lastModifiedBy>蕾羞 ～</cp:lastModifiedBy>
  <cp:lastPrinted>2024-05-29T07:44:00Z</cp:lastPrinted>
  <dcterms:modified xsi:type="dcterms:W3CDTF">2024-05-29T07:52:50Z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244015E2DB6A434AB0660C2C8E5B017B_13</vt:lpwstr>
  </property>
  <property fmtid="{D5CDD505-2E9C-101B-9397-08002B2CF9AE}" pid="4" name="commondata">
    <vt:lpwstr>eyJoZGlkIjoiMjg4YmUwNmUyY2MwYWYzNDZjMmEzMTQ3M2Q2NzdlNGMifQ==</vt:lpwstr>
  </property>
</Properties>
</file>